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34D1D" w14:textId="77777777" w:rsidR="0066582D" w:rsidRPr="008604ED" w:rsidRDefault="000A77BC" w:rsidP="008604ED">
      <w:pPr>
        <w:spacing w:line="360" w:lineRule="auto"/>
        <w:rPr>
          <w:rFonts w:ascii="Times New Roman" w:eastAsia="Calibri" w:hAnsi="Times New Roman" w:cs="Times New Roman"/>
          <w:sz w:val="24"/>
          <w:szCs w:val="24"/>
        </w:rPr>
      </w:pPr>
      <w:r w:rsidRPr="008604ED">
        <w:rPr>
          <w:rFonts w:ascii="Times New Roman" w:eastAsia="Calibri" w:hAnsi="Times New Roman" w:cs="Times New Roman"/>
          <w:sz w:val="24"/>
          <w:szCs w:val="24"/>
        </w:rPr>
        <w:t>Student’s Name</w:t>
      </w:r>
    </w:p>
    <w:p w14:paraId="008240F5" w14:textId="77777777" w:rsidR="0066582D" w:rsidRPr="008604ED" w:rsidRDefault="000A77BC" w:rsidP="008604ED">
      <w:pPr>
        <w:spacing w:line="360" w:lineRule="auto"/>
        <w:rPr>
          <w:rFonts w:ascii="Times New Roman" w:eastAsia="Calibri" w:hAnsi="Times New Roman" w:cs="Times New Roman"/>
          <w:sz w:val="24"/>
          <w:szCs w:val="24"/>
        </w:rPr>
      </w:pPr>
      <w:r w:rsidRPr="008604ED">
        <w:rPr>
          <w:rFonts w:ascii="Times New Roman" w:eastAsia="Calibri" w:hAnsi="Times New Roman" w:cs="Times New Roman"/>
          <w:sz w:val="24"/>
          <w:szCs w:val="24"/>
        </w:rPr>
        <w:t>Professor’s Name</w:t>
      </w:r>
    </w:p>
    <w:p w14:paraId="2002AE61" w14:textId="77777777" w:rsidR="0066582D" w:rsidRPr="008604ED" w:rsidRDefault="000A77BC" w:rsidP="008604ED">
      <w:pPr>
        <w:spacing w:line="360" w:lineRule="auto"/>
        <w:rPr>
          <w:rFonts w:ascii="Times New Roman" w:eastAsia="Calibri" w:hAnsi="Times New Roman" w:cs="Times New Roman"/>
          <w:sz w:val="24"/>
          <w:szCs w:val="24"/>
        </w:rPr>
      </w:pPr>
      <w:r w:rsidRPr="008604ED">
        <w:rPr>
          <w:rFonts w:ascii="Times New Roman" w:eastAsia="Calibri" w:hAnsi="Times New Roman" w:cs="Times New Roman"/>
          <w:sz w:val="24"/>
          <w:szCs w:val="24"/>
        </w:rPr>
        <w:t>Course</w:t>
      </w:r>
    </w:p>
    <w:p w14:paraId="21E87BA2" w14:textId="77777777" w:rsidR="0066582D" w:rsidRPr="008604ED" w:rsidRDefault="000A77BC" w:rsidP="008604ED">
      <w:pPr>
        <w:spacing w:line="360" w:lineRule="auto"/>
        <w:rPr>
          <w:rFonts w:ascii="Times New Roman" w:eastAsia="Calibri" w:hAnsi="Times New Roman" w:cs="Times New Roman"/>
          <w:sz w:val="24"/>
          <w:szCs w:val="24"/>
        </w:rPr>
      </w:pPr>
      <w:r w:rsidRPr="008604ED">
        <w:rPr>
          <w:rFonts w:ascii="Times New Roman" w:eastAsia="Calibri" w:hAnsi="Times New Roman" w:cs="Times New Roman"/>
          <w:sz w:val="24"/>
          <w:szCs w:val="24"/>
        </w:rPr>
        <w:t>Date of Submission</w:t>
      </w:r>
    </w:p>
    <w:p w14:paraId="20890ECE" w14:textId="77777777" w:rsidR="00F723F9" w:rsidRDefault="000A77BC" w:rsidP="00F723F9">
      <w:pPr>
        <w:spacing w:line="360" w:lineRule="auto"/>
        <w:jc w:val="center"/>
        <w:rPr>
          <w:rFonts w:ascii="Times New Roman" w:hAnsi="Times New Roman" w:cs="Times New Roman"/>
          <w:sz w:val="24"/>
          <w:szCs w:val="24"/>
        </w:rPr>
      </w:pPr>
      <w:r>
        <w:rPr>
          <w:rFonts w:ascii="Times New Roman" w:hAnsi="Times New Roman" w:cs="Times New Roman"/>
          <w:sz w:val="24"/>
          <w:szCs w:val="24"/>
        </w:rPr>
        <w:t>Article Response</w:t>
      </w:r>
    </w:p>
    <w:p w14:paraId="58EE238D" w14:textId="31194652" w:rsidR="009A2849" w:rsidRDefault="000A77BC" w:rsidP="005F367E">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title of the article is</w:t>
      </w:r>
      <w:r w:rsidR="00B721AF" w:rsidRPr="008604ED">
        <w:rPr>
          <w:rFonts w:ascii="Times New Roman" w:hAnsi="Times New Roman" w:cs="Times New Roman"/>
          <w:sz w:val="24"/>
          <w:szCs w:val="24"/>
        </w:rPr>
        <w:t xml:space="preserve"> </w:t>
      </w:r>
      <w:r w:rsidR="00B721AF" w:rsidRPr="00194A95">
        <w:rPr>
          <w:rFonts w:ascii="Times New Roman" w:hAnsi="Times New Roman" w:cs="Times New Roman"/>
          <w:i/>
          <w:sz w:val="24"/>
          <w:szCs w:val="24"/>
        </w:rPr>
        <w:t>M</w:t>
      </w:r>
      <w:r w:rsidR="00A67FCA" w:rsidRPr="00194A95">
        <w:rPr>
          <w:rFonts w:ascii="Times New Roman" w:hAnsi="Times New Roman" w:cs="Times New Roman"/>
          <w:i/>
          <w:sz w:val="24"/>
          <w:szCs w:val="24"/>
        </w:rPr>
        <w:t>aternal Brain</w:t>
      </w:r>
      <w:r>
        <w:rPr>
          <w:rFonts w:ascii="Times New Roman" w:hAnsi="Times New Roman" w:cs="Times New Roman"/>
          <w:sz w:val="24"/>
          <w:szCs w:val="24"/>
        </w:rPr>
        <w:t xml:space="preserve">. It is written by </w:t>
      </w:r>
      <w:r w:rsidRPr="009A2849">
        <w:rPr>
          <w:rFonts w:ascii="Times New Roman" w:hAnsi="Times New Roman" w:cs="Times New Roman"/>
          <w:sz w:val="24"/>
          <w:szCs w:val="24"/>
        </w:rPr>
        <w:t>C</w:t>
      </w:r>
      <w:r>
        <w:rPr>
          <w:rFonts w:ascii="Times New Roman" w:hAnsi="Times New Roman" w:cs="Times New Roman"/>
          <w:sz w:val="24"/>
          <w:szCs w:val="24"/>
        </w:rPr>
        <w:t>raig</w:t>
      </w:r>
      <w:r w:rsidRPr="009A2849">
        <w:rPr>
          <w:rFonts w:ascii="Times New Roman" w:hAnsi="Times New Roman" w:cs="Times New Roman"/>
          <w:sz w:val="24"/>
          <w:szCs w:val="24"/>
        </w:rPr>
        <w:t xml:space="preserve"> H</w:t>
      </w:r>
      <w:r>
        <w:rPr>
          <w:rFonts w:ascii="Times New Roman" w:hAnsi="Times New Roman" w:cs="Times New Roman"/>
          <w:sz w:val="24"/>
          <w:szCs w:val="24"/>
        </w:rPr>
        <w:t>oward</w:t>
      </w:r>
      <w:r w:rsidRPr="009A2849">
        <w:rPr>
          <w:rFonts w:ascii="Times New Roman" w:hAnsi="Times New Roman" w:cs="Times New Roman"/>
          <w:sz w:val="24"/>
          <w:szCs w:val="24"/>
        </w:rPr>
        <w:t xml:space="preserve"> Kinsley and K</w:t>
      </w:r>
      <w:r>
        <w:rPr>
          <w:rFonts w:ascii="Times New Roman" w:hAnsi="Times New Roman" w:cs="Times New Roman"/>
          <w:sz w:val="24"/>
          <w:szCs w:val="24"/>
        </w:rPr>
        <w:t>elly</w:t>
      </w:r>
      <w:r w:rsidRPr="009A2849">
        <w:rPr>
          <w:rFonts w:ascii="Times New Roman" w:hAnsi="Times New Roman" w:cs="Times New Roman"/>
          <w:sz w:val="24"/>
          <w:szCs w:val="24"/>
        </w:rPr>
        <w:t xml:space="preserve"> G. L</w:t>
      </w:r>
      <w:r>
        <w:rPr>
          <w:rFonts w:ascii="Times New Roman" w:hAnsi="Times New Roman" w:cs="Times New Roman"/>
          <w:sz w:val="24"/>
          <w:szCs w:val="24"/>
        </w:rPr>
        <w:t>ambert</w:t>
      </w:r>
      <w:bookmarkStart w:id="0" w:name="_GoBack"/>
      <w:bookmarkEnd w:id="0"/>
    </w:p>
    <w:p w14:paraId="00052EB3" w14:textId="6AC3BD18" w:rsidR="005E6B67" w:rsidRPr="003B1DF0" w:rsidRDefault="000A77BC" w:rsidP="008604ED">
      <w:pPr>
        <w:spacing w:line="360" w:lineRule="auto"/>
        <w:jc w:val="center"/>
        <w:rPr>
          <w:rFonts w:ascii="Times New Roman" w:hAnsi="Times New Roman" w:cs="Times New Roman"/>
          <w:b/>
          <w:sz w:val="24"/>
          <w:szCs w:val="24"/>
        </w:rPr>
      </w:pPr>
      <w:r w:rsidRPr="003B1DF0">
        <w:rPr>
          <w:rFonts w:ascii="Times New Roman" w:hAnsi="Times New Roman" w:cs="Times New Roman"/>
          <w:b/>
          <w:sz w:val="24"/>
          <w:szCs w:val="24"/>
        </w:rPr>
        <w:t>An Interesting Passage</w:t>
      </w:r>
    </w:p>
    <w:p w14:paraId="61DD378E" w14:textId="4B238A54" w:rsidR="005E6B67" w:rsidRDefault="000A77BC" w:rsidP="005E6B67">
      <w:pPr>
        <w:spacing w:line="360" w:lineRule="auto"/>
        <w:rPr>
          <w:rFonts w:ascii="Times New Roman" w:hAnsi="Times New Roman" w:cs="Times New Roman"/>
          <w:i/>
          <w:sz w:val="24"/>
          <w:szCs w:val="24"/>
        </w:rPr>
      </w:pPr>
      <w:r>
        <w:rPr>
          <w:rFonts w:ascii="Times New Roman" w:hAnsi="Times New Roman" w:cs="Times New Roman"/>
          <w:i/>
          <w:sz w:val="24"/>
          <w:szCs w:val="24"/>
        </w:rPr>
        <w:t>“</w:t>
      </w:r>
      <w:r w:rsidRPr="005E6B67">
        <w:rPr>
          <w:rFonts w:ascii="Times New Roman" w:hAnsi="Times New Roman" w:cs="Times New Roman"/>
          <w:i/>
          <w:sz w:val="24"/>
          <w:szCs w:val="24"/>
        </w:rPr>
        <w:t xml:space="preserve">Mothers are made, not born. Virtually all female </w:t>
      </w:r>
      <w:r w:rsidRPr="005E6B67">
        <w:rPr>
          <w:rFonts w:ascii="Times New Roman" w:hAnsi="Times New Roman" w:cs="Times New Roman"/>
          <w:i/>
          <w:sz w:val="24"/>
          <w:szCs w:val="24"/>
        </w:rPr>
        <w:t>mammals, from rats to monkeys to humans, undergo fundamental behavioral changes during pregnancy and motherhood. What was once a largely self-directed organism devoted to its own needs and survival becomes one focused on the care and well-being of its offs</w:t>
      </w:r>
      <w:r w:rsidRPr="005E6B67">
        <w:rPr>
          <w:rFonts w:ascii="Times New Roman" w:hAnsi="Times New Roman" w:cs="Times New Roman"/>
          <w:i/>
          <w:sz w:val="24"/>
          <w:szCs w:val="24"/>
        </w:rPr>
        <w:t xml:space="preserve">pring. Although scientists long observed and marveled at this transition, only now are they beginning to understand what causes it. New research indicates that the dramatic hormonal fluctuations that occur during pregnancy, birth and lactation may remodel </w:t>
      </w:r>
      <w:r w:rsidRPr="005E6B67">
        <w:rPr>
          <w:rFonts w:ascii="Times New Roman" w:hAnsi="Times New Roman" w:cs="Times New Roman"/>
          <w:i/>
          <w:sz w:val="24"/>
          <w:szCs w:val="24"/>
        </w:rPr>
        <w:t>the female brain, increasing the size of neurons in some regions and producing structural changes in others</w:t>
      </w:r>
      <w:r>
        <w:rPr>
          <w:rFonts w:ascii="Times New Roman" w:hAnsi="Times New Roman" w:cs="Times New Roman"/>
          <w:i/>
          <w:sz w:val="24"/>
          <w:szCs w:val="24"/>
        </w:rPr>
        <w:t>”</w:t>
      </w:r>
      <w:r w:rsidRPr="005E6B67">
        <w:rPr>
          <w:rFonts w:ascii="Times New Roman" w:hAnsi="Times New Roman" w:cs="Times New Roman"/>
          <w:i/>
          <w:sz w:val="24"/>
          <w:szCs w:val="24"/>
        </w:rPr>
        <w:t>.</w:t>
      </w:r>
    </w:p>
    <w:p w14:paraId="7EA93B12" w14:textId="37CAF0EB" w:rsidR="005E6B67" w:rsidRDefault="000A77BC" w:rsidP="003B1DF0">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 found this passage interesting. I have always known that mothers are born and there </w:t>
      </w:r>
      <w:r w:rsidR="004528F1">
        <w:rPr>
          <w:rFonts w:ascii="Times New Roman" w:hAnsi="Times New Roman" w:cs="Times New Roman"/>
          <w:sz w:val="24"/>
          <w:szCs w:val="24"/>
        </w:rPr>
        <w:t>are</w:t>
      </w:r>
      <w:r>
        <w:rPr>
          <w:rFonts w:ascii="Times New Roman" w:hAnsi="Times New Roman" w:cs="Times New Roman"/>
          <w:sz w:val="24"/>
          <w:szCs w:val="24"/>
        </w:rPr>
        <w:t xml:space="preserve"> no behavioral changes which transform a female into motherhood. The realization that during pregnancy, many changes occur to transform a female into a responsible adult, is indeed interesting to me.   </w:t>
      </w:r>
    </w:p>
    <w:p w14:paraId="3D4C0C3D" w14:textId="7809880C" w:rsidR="00D36C5F" w:rsidRPr="003B1DF0" w:rsidRDefault="000A77BC" w:rsidP="003B1DF0">
      <w:pPr>
        <w:spacing w:line="360" w:lineRule="auto"/>
        <w:jc w:val="center"/>
        <w:rPr>
          <w:rFonts w:ascii="Times New Roman" w:hAnsi="Times New Roman" w:cs="Times New Roman"/>
          <w:b/>
          <w:sz w:val="24"/>
          <w:szCs w:val="24"/>
        </w:rPr>
      </w:pPr>
      <w:r w:rsidRPr="003B1DF0">
        <w:rPr>
          <w:rFonts w:ascii="Times New Roman" w:hAnsi="Times New Roman" w:cs="Times New Roman"/>
          <w:b/>
          <w:sz w:val="24"/>
          <w:szCs w:val="24"/>
        </w:rPr>
        <w:t>Article Summary</w:t>
      </w:r>
    </w:p>
    <w:p w14:paraId="297E4CD0" w14:textId="092455AC" w:rsidR="00EC640C" w:rsidRPr="008604ED" w:rsidRDefault="000A77BC" w:rsidP="003B1DF0">
      <w:pPr>
        <w:spacing w:line="360" w:lineRule="auto"/>
        <w:ind w:firstLine="720"/>
        <w:rPr>
          <w:rFonts w:ascii="Times New Roman" w:hAnsi="Times New Roman" w:cs="Times New Roman"/>
          <w:sz w:val="24"/>
          <w:szCs w:val="24"/>
        </w:rPr>
      </w:pPr>
      <w:r w:rsidRPr="008604ED">
        <w:rPr>
          <w:rFonts w:ascii="Times New Roman" w:hAnsi="Times New Roman" w:cs="Times New Roman"/>
          <w:sz w:val="24"/>
          <w:szCs w:val="24"/>
        </w:rPr>
        <w:t xml:space="preserve">Craig and Kelly </w:t>
      </w:r>
      <w:r w:rsidR="00D36C5F">
        <w:rPr>
          <w:rFonts w:ascii="Times New Roman" w:hAnsi="Times New Roman" w:cs="Times New Roman"/>
          <w:sz w:val="24"/>
          <w:szCs w:val="24"/>
        </w:rPr>
        <w:t xml:space="preserve">assert </w:t>
      </w:r>
      <w:r w:rsidRPr="008604ED">
        <w:rPr>
          <w:rFonts w:ascii="Times New Roman" w:hAnsi="Times New Roman" w:cs="Times New Roman"/>
          <w:sz w:val="24"/>
          <w:szCs w:val="24"/>
        </w:rPr>
        <w:t>th</w:t>
      </w:r>
      <w:r w:rsidRPr="008604ED">
        <w:rPr>
          <w:rFonts w:ascii="Times New Roman" w:hAnsi="Times New Roman" w:cs="Times New Roman"/>
          <w:sz w:val="24"/>
          <w:szCs w:val="24"/>
        </w:rPr>
        <w:t xml:space="preserve">at mothers are made and not just born since the aspect of motherhood and the changes that occur is something that women have to develop over time through experience in their various life cycles. </w:t>
      </w:r>
      <w:r w:rsidR="00D36C5F">
        <w:rPr>
          <w:rFonts w:ascii="Times New Roman" w:hAnsi="Times New Roman" w:cs="Times New Roman"/>
          <w:sz w:val="24"/>
          <w:szCs w:val="24"/>
        </w:rPr>
        <w:t>The article indicate</w:t>
      </w:r>
      <w:r w:rsidRPr="008604ED">
        <w:rPr>
          <w:rFonts w:ascii="Times New Roman" w:hAnsi="Times New Roman" w:cs="Times New Roman"/>
          <w:sz w:val="24"/>
          <w:szCs w:val="24"/>
        </w:rPr>
        <w:t>s that hormones are significantly i</w:t>
      </w:r>
      <w:r w:rsidRPr="008604ED">
        <w:rPr>
          <w:rFonts w:ascii="Times New Roman" w:hAnsi="Times New Roman" w:cs="Times New Roman"/>
          <w:sz w:val="24"/>
          <w:szCs w:val="24"/>
        </w:rPr>
        <w:t xml:space="preserve">nvolved in </w:t>
      </w:r>
      <w:r w:rsidR="003B1DF0" w:rsidRPr="008604ED">
        <w:rPr>
          <w:rFonts w:ascii="Times New Roman" w:hAnsi="Times New Roman" w:cs="Times New Roman"/>
          <w:sz w:val="24"/>
          <w:szCs w:val="24"/>
        </w:rPr>
        <w:t>these changes</w:t>
      </w:r>
      <w:r w:rsidRPr="008604ED">
        <w:rPr>
          <w:rFonts w:ascii="Times New Roman" w:hAnsi="Times New Roman" w:cs="Times New Roman"/>
          <w:sz w:val="24"/>
          <w:szCs w:val="24"/>
        </w:rPr>
        <w:t xml:space="preserve"> is dependable since hormonal alteration can have an impact on the brain neurons which affects female behaviors. Development of maternal behavior may however not be the main contributing factor when it comes to </w:t>
      </w:r>
      <w:r w:rsidR="004A1677" w:rsidRPr="008604ED">
        <w:rPr>
          <w:rFonts w:ascii="Times New Roman" w:hAnsi="Times New Roman" w:cs="Times New Roman"/>
          <w:sz w:val="24"/>
          <w:szCs w:val="24"/>
        </w:rPr>
        <w:t xml:space="preserve">brain development. </w:t>
      </w:r>
      <w:r w:rsidR="001A74E1" w:rsidRPr="008604ED">
        <w:rPr>
          <w:rFonts w:ascii="Times New Roman" w:hAnsi="Times New Roman" w:cs="Times New Roman"/>
          <w:sz w:val="24"/>
          <w:szCs w:val="24"/>
        </w:rPr>
        <w:lastRenderedPageBreak/>
        <w:t>Furthermore, the appearance and increase of these hormones at particular stages in the development the life cycle of a mammal in addition to the chemicals produced that affect the nervous system aim at adjusting the female mammal in readiness to the task of taking care of the young one.</w:t>
      </w:r>
    </w:p>
    <w:p w14:paraId="6D559A6E" w14:textId="77777777" w:rsidR="00F27B59" w:rsidRDefault="000A77BC" w:rsidP="00F27B59">
      <w:pPr>
        <w:spacing w:line="360" w:lineRule="auto"/>
        <w:ind w:firstLine="720"/>
        <w:rPr>
          <w:rFonts w:ascii="Times New Roman" w:hAnsi="Times New Roman" w:cs="Times New Roman"/>
          <w:sz w:val="24"/>
          <w:szCs w:val="24"/>
        </w:rPr>
      </w:pPr>
      <w:r w:rsidRPr="008604ED">
        <w:rPr>
          <w:rFonts w:ascii="Times New Roman" w:hAnsi="Times New Roman" w:cs="Times New Roman"/>
          <w:sz w:val="24"/>
          <w:szCs w:val="24"/>
        </w:rPr>
        <w:t xml:space="preserve">Maternal behavior in whatever mammal is aimed at adjusting the female so that they can take care of their young ones in terms of food provision through </w:t>
      </w:r>
      <w:r w:rsidR="00D022C2" w:rsidRPr="008604ED">
        <w:rPr>
          <w:rFonts w:ascii="Times New Roman" w:hAnsi="Times New Roman" w:cs="Times New Roman"/>
          <w:sz w:val="24"/>
          <w:szCs w:val="24"/>
        </w:rPr>
        <w:t>lactation</w:t>
      </w:r>
      <w:r w:rsidRPr="008604ED">
        <w:rPr>
          <w:rFonts w:ascii="Times New Roman" w:hAnsi="Times New Roman" w:cs="Times New Roman"/>
          <w:sz w:val="24"/>
          <w:szCs w:val="24"/>
        </w:rPr>
        <w:t>, protectio</w:t>
      </w:r>
      <w:r w:rsidRPr="008604ED">
        <w:rPr>
          <w:rFonts w:ascii="Times New Roman" w:hAnsi="Times New Roman" w:cs="Times New Roman"/>
          <w:sz w:val="24"/>
          <w:szCs w:val="24"/>
        </w:rPr>
        <w:t>n and memory regulation which is key in handling the changes that occur in the various life cycle stages</w:t>
      </w:r>
      <w:r w:rsidR="00221071" w:rsidRPr="008604ED">
        <w:rPr>
          <w:rFonts w:ascii="Times New Roman" w:hAnsi="Times New Roman" w:cs="Times New Roman"/>
          <w:sz w:val="24"/>
          <w:szCs w:val="24"/>
        </w:rPr>
        <w:t xml:space="preserve"> such as the need to multitask</w:t>
      </w:r>
      <w:r w:rsidR="00D36C5F">
        <w:rPr>
          <w:rFonts w:ascii="Times New Roman" w:hAnsi="Times New Roman" w:cs="Times New Roman"/>
          <w:sz w:val="24"/>
          <w:szCs w:val="24"/>
        </w:rPr>
        <w:t xml:space="preserve">. </w:t>
      </w:r>
      <w:r w:rsidR="008604ED" w:rsidRPr="008604ED">
        <w:rPr>
          <w:rFonts w:ascii="Times New Roman" w:hAnsi="Times New Roman" w:cs="Times New Roman"/>
          <w:sz w:val="24"/>
          <w:szCs w:val="24"/>
        </w:rPr>
        <w:t xml:space="preserve">Hormones always play a significant role in affecting how the brain cells respond to stimuli under different conditions. </w:t>
      </w:r>
      <w:r w:rsidR="00535C3E">
        <w:rPr>
          <w:rFonts w:ascii="Times New Roman" w:hAnsi="Times New Roman" w:cs="Times New Roman"/>
          <w:sz w:val="24"/>
          <w:szCs w:val="24"/>
        </w:rPr>
        <w:t xml:space="preserve">A </w:t>
      </w:r>
      <w:r w:rsidR="00E83E02" w:rsidRPr="008604ED">
        <w:rPr>
          <w:rFonts w:ascii="Times New Roman" w:hAnsi="Times New Roman" w:cs="Times New Roman"/>
          <w:sz w:val="24"/>
          <w:szCs w:val="24"/>
        </w:rPr>
        <w:t xml:space="preserve">study on the </w:t>
      </w:r>
      <w:r w:rsidR="00B13E41" w:rsidRPr="008604ED">
        <w:rPr>
          <w:rFonts w:ascii="Times New Roman" w:hAnsi="Times New Roman" w:cs="Times New Roman"/>
          <w:sz w:val="24"/>
          <w:szCs w:val="24"/>
        </w:rPr>
        <w:t>Brazilian</w:t>
      </w:r>
      <w:r w:rsidR="00535C3E">
        <w:rPr>
          <w:rFonts w:ascii="Times New Roman" w:hAnsi="Times New Roman" w:cs="Times New Roman"/>
          <w:sz w:val="24"/>
          <w:szCs w:val="24"/>
        </w:rPr>
        <w:t xml:space="preserve"> monkey</w:t>
      </w:r>
      <w:r w:rsidR="00E83E02" w:rsidRPr="008604ED">
        <w:rPr>
          <w:rFonts w:ascii="Times New Roman" w:hAnsi="Times New Roman" w:cs="Times New Roman"/>
          <w:sz w:val="24"/>
          <w:szCs w:val="24"/>
        </w:rPr>
        <w:t xml:space="preserve"> give</w:t>
      </w:r>
      <w:r w:rsidR="00535C3E">
        <w:rPr>
          <w:rFonts w:ascii="Times New Roman" w:hAnsi="Times New Roman" w:cs="Times New Roman"/>
          <w:sz w:val="24"/>
          <w:szCs w:val="24"/>
        </w:rPr>
        <w:t xml:space="preserve">s some insights on this topic although </w:t>
      </w:r>
      <w:r w:rsidR="00E83E02" w:rsidRPr="008604ED">
        <w:rPr>
          <w:rFonts w:ascii="Times New Roman" w:hAnsi="Times New Roman" w:cs="Times New Roman"/>
          <w:sz w:val="24"/>
          <w:szCs w:val="24"/>
        </w:rPr>
        <w:t>the information is limited and therefore unreliable</w:t>
      </w:r>
      <w:r w:rsidR="006D40B9" w:rsidRPr="008604ED">
        <w:rPr>
          <w:rFonts w:ascii="Times New Roman" w:hAnsi="Times New Roman" w:cs="Times New Roman"/>
          <w:sz w:val="24"/>
          <w:szCs w:val="24"/>
        </w:rPr>
        <w:t xml:space="preserve"> if a conclusion is to be made based on it as the only source of data</w:t>
      </w:r>
      <w:r w:rsidR="00E83E02" w:rsidRPr="008604ED">
        <w:rPr>
          <w:rFonts w:ascii="Times New Roman" w:hAnsi="Times New Roman" w:cs="Times New Roman"/>
          <w:sz w:val="24"/>
          <w:szCs w:val="24"/>
        </w:rPr>
        <w:t xml:space="preserve">. </w:t>
      </w:r>
    </w:p>
    <w:p w14:paraId="08126A1F" w14:textId="572242F6" w:rsidR="00F27B59" w:rsidRPr="003B1DF0" w:rsidRDefault="000A77BC" w:rsidP="003B1DF0">
      <w:pPr>
        <w:spacing w:line="360" w:lineRule="auto"/>
        <w:jc w:val="center"/>
        <w:rPr>
          <w:rFonts w:ascii="Times New Roman" w:hAnsi="Times New Roman" w:cs="Times New Roman"/>
          <w:b/>
          <w:sz w:val="24"/>
          <w:szCs w:val="24"/>
        </w:rPr>
      </w:pPr>
      <w:r w:rsidRPr="003B1DF0">
        <w:rPr>
          <w:rFonts w:ascii="Times New Roman" w:hAnsi="Times New Roman" w:cs="Times New Roman"/>
          <w:b/>
          <w:sz w:val="24"/>
          <w:szCs w:val="24"/>
        </w:rPr>
        <w:t>Authors</w:t>
      </w:r>
      <w:r w:rsidR="003B1DF0" w:rsidRPr="003B1DF0">
        <w:rPr>
          <w:rFonts w:ascii="Times New Roman" w:hAnsi="Times New Roman" w:cs="Times New Roman"/>
          <w:b/>
          <w:sz w:val="24"/>
          <w:szCs w:val="24"/>
        </w:rPr>
        <w:t>’</w:t>
      </w:r>
      <w:r w:rsidRPr="003B1DF0">
        <w:rPr>
          <w:rFonts w:ascii="Times New Roman" w:hAnsi="Times New Roman" w:cs="Times New Roman"/>
          <w:b/>
          <w:sz w:val="24"/>
          <w:szCs w:val="24"/>
        </w:rPr>
        <w:t xml:space="preserve"> </w:t>
      </w:r>
      <w:r w:rsidR="003B1DF0" w:rsidRPr="003B1DF0">
        <w:rPr>
          <w:rFonts w:ascii="Times New Roman" w:hAnsi="Times New Roman" w:cs="Times New Roman"/>
          <w:b/>
          <w:sz w:val="24"/>
          <w:szCs w:val="24"/>
        </w:rPr>
        <w:t>P</w:t>
      </w:r>
      <w:r w:rsidR="00731E04" w:rsidRPr="003B1DF0">
        <w:rPr>
          <w:rFonts w:ascii="Times New Roman" w:hAnsi="Times New Roman" w:cs="Times New Roman"/>
          <w:b/>
          <w:sz w:val="24"/>
          <w:szCs w:val="24"/>
        </w:rPr>
        <w:t>ublishing</w:t>
      </w:r>
      <w:r w:rsidRPr="003B1DF0">
        <w:rPr>
          <w:rFonts w:ascii="Times New Roman" w:hAnsi="Times New Roman" w:cs="Times New Roman"/>
          <w:b/>
          <w:sz w:val="24"/>
          <w:szCs w:val="24"/>
        </w:rPr>
        <w:t xml:space="preserve"> </w:t>
      </w:r>
      <w:r w:rsidR="003B1DF0" w:rsidRPr="003B1DF0">
        <w:rPr>
          <w:rFonts w:ascii="Times New Roman" w:hAnsi="Times New Roman" w:cs="Times New Roman"/>
          <w:b/>
          <w:sz w:val="24"/>
          <w:szCs w:val="24"/>
        </w:rPr>
        <w:t>H</w:t>
      </w:r>
      <w:r w:rsidRPr="003B1DF0">
        <w:rPr>
          <w:rFonts w:ascii="Times New Roman" w:hAnsi="Times New Roman" w:cs="Times New Roman"/>
          <w:b/>
          <w:sz w:val="24"/>
          <w:szCs w:val="24"/>
        </w:rPr>
        <w:t>istory</w:t>
      </w:r>
    </w:p>
    <w:p w14:paraId="457DD9FD" w14:textId="50D0D831" w:rsidR="00C16874" w:rsidRDefault="000A77BC" w:rsidP="00C16874">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Dr. Craig Kinsley is a </w:t>
      </w:r>
      <w:r w:rsidRPr="00731E04">
        <w:rPr>
          <w:rFonts w:ascii="Times New Roman" w:hAnsi="Times New Roman" w:cs="Times New Roman"/>
          <w:sz w:val="24"/>
          <w:szCs w:val="24"/>
        </w:rPr>
        <w:t xml:space="preserve">Professor of Psychology and co-author </w:t>
      </w:r>
      <w:r>
        <w:rPr>
          <w:rFonts w:ascii="Times New Roman" w:hAnsi="Times New Roman" w:cs="Times New Roman"/>
          <w:sz w:val="24"/>
          <w:szCs w:val="24"/>
        </w:rPr>
        <w:t>of several books dealing with principles such as neuroscience, behavior, cognitive and social psychology. For instance</w:t>
      </w:r>
      <w:r w:rsidR="001E4E4F">
        <w:rPr>
          <w:rFonts w:ascii="Times New Roman" w:hAnsi="Times New Roman" w:cs="Times New Roman"/>
          <w:sz w:val="24"/>
          <w:szCs w:val="24"/>
        </w:rPr>
        <w:t>,</w:t>
      </w:r>
      <w:r>
        <w:rPr>
          <w:rFonts w:ascii="Times New Roman" w:hAnsi="Times New Roman" w:cs="Times New Roman"/>
          <w:sz w:val="24"/>
          <w:szCs w:val="24"/>
        </w:rPr>
        <w:t xml:space="preserve"> he authored Maternal brain together with Kelly G. Kelly is also an author w</w:t>
      </w:r>
      <w:r>
        <w:rPr>
          <w:rFonts w:ascii="Times New Roman" w:hAnsi="Times New Roman" w:cs="Times New Roman"/>
          <w:sz w:val="24"/>
          <w:szCs w:val="24"/>
        </w:rPr>
        <w:t xml:space="preserve">ho has been responsible for authorship of books available such as Female </w:t>
      </w:r>
      <w:r w:rsidR="004528F1">
        <w:rPr>
          <w:rFonts w:ascii="Times New Roman" w:hAnsi="Times New Roman" w:cs="Times New Roman"/>
          <w:sz w:val="24"/>
          <w:szCs w:val="24"/>
        </w:rPr>
        <w:t>Masturbation</w:t>
      </w:r>
      <w:r>
        <w:rPr>
          <w:rFonts w:ascii="Times New Roman" w:hAnsi="Times New Roman" w:cs="Times New Roman"/>
          <w:sz w:val="24"/>
          <w:szCs w:val="24"/>
        </w:rPr>
        <w:t xml:space="preserve"> and a sex manual. He is an </w:t>
      </w:r>
      <w:r w:rsidRPr="00C16874">
        <w:rPr>
          <w:rFonts w:ascii="Times New Roman" w:hAnsi="Times New Roman" w:cs="Times New Roman"/>
          <w:sz w:val="24"/>
          <w:szCs w:val="24"/>
        </w:rPr>
        <w:t xml:space="preserve">internationally acclaimed neurologist, author, and keynote speaker </w:t>
      </w:r>
      <w:r>
        <w:rPr>
          <w:rFonts w:ascii="Times New Roman" w:hAnsi="Times New Roman" w:cs="Times New Roman"/>
          <w:sz w:val="24"/>
          <w:szCs w:val="24"/>
        </w:rPr>
        <w:t>whose aim is to create solutions for brain health through the integration of</w:t>
      </w:r>
      <w:r>
        <w:rPr>
          <w:rFonts w:ascii="Times New Roman" w:hAnsi="Times New Roman" w:cs="Times New Roman"/>
          <w:sz w:val="24"/>
          <w:szCs w:val="24"/>
        </w:rPr>
        <w:t xml:space="preserve"> biological, psychological and other key components for perfect treatment.</w:t>
      </w:r>
    </w:p>
    <w:p w14:paraId="082097A1" w14:textId="0A680CA9" w:rsidR="00731E04" w:rsidRPr="003B1DF0" w:rsidRDefault="000A77BC" w:rsidP="003B1DF0">
      <w:pPr>
        <w:spacing w:line="360" w:lineRule="auto"/>
        <w:jc w:val="center"/>
        <w:rPr>
          <w:rFonts w:ascii="Times New Roman" w:hAnsi="Times New Roman" w:cs="Times New Roman"/>
          <w:b/>
          <w:sz w:val="24"/>
          <w:szCs w:val="24"/>
        </w:rPr>
      </w:pPr>
      <w:r w:rsidRPr="003B1DF0">
        <w:rPr>
          <w:rFonts w:ascii="Times New Roman" w:hAnsi="Times New Roman" w:cs="Times New Roman"/>
          <w:b/>
          <w:sz w:val="24"/>
          <w:szCs w:val="24"/>
        </w:rPr>
        <w:t xml:space="preserve">Are they </w:t>
      </w:r>
      <w:r w:rsidR="003B1DF0" w:rsidRPr="003B1DF0">
        <w:rPr>
          <w:rFonts w:ascii="Times New Roman" w:hAnsi="Times New Roman" w:cs="Times New Roman"/>
          <w:b/>
          <w:sz w:val="24"/>
          <w:szCs w:val="24"/>
        </w:rPr>
        <w:t>F</w:t>
      </w:r>
      <w:r w:rsidRPr="003B1DF0">
        <w:rPr>
          <w:rFonts w:ascii="Times New Roman" w:hAnsi="Times New Roman" w:cs="Times New Roman"/>
          <w:b/>
          <w:sz w:val="24"/>
          <w:szCs w:val="24"/>
        </w:rPr>
        <w:t xml:space="preserve">avorite </w:t>
      </w:r>
      <w:r w:rsidR="003B1DF0" w:rsidRPr="003B1DF0">
        <w:rPr>
          <w:rFonts w:ascii="Times New Roman" w:hAnsi="Times New Roman" w:cs="Times New Roman"/>
          <w:b/>
          <w:sz w:val="24"/>
          <w:szCs w:val="24"/>
        </w:rPr>
        <w:t>A</w:t>
      </w:r>
      <w:r w:rsidRPr="003B1DF0">
        <w:rPr>
          <w:rFonts w:ascii="Times New Roman" w:hAnsi="Times New Roman" w:cs="Times New Roman"/>
          <w:b/>
          <w:sz w:val="24"/>
          <w:szCs w:val="24"/>
        </w:rPr>
        <w:t>uthors?</w:t>
      </w:r>
    </w:p>
    <w:p w14:paraId="6565B15C" w14:textId="66732A15" w:rsidR="00C4267E" w:rsidRDefault="000A77BC" w:rsidP="00015170">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Yes. This is because I have a great interest in understanding psychology, human </w:t>
      </w:r>
      <w:r w:rsidR="00506BBD">
        <w:rPr>
          <w:rFonts w:ascii="Times New Roman" w:hAnsi="Times New Roman" w:cs="Times New Roman"/>
          <w:sz w:val="24"/>
          <w:szCs w:val="24"/>
        </w:rPr>
        <w:t>brain functioning and response to medication. Furthermore, the authors bring out interesting aspects about humans which, for a very long time, have remained a mystery.</w:t>
      </w:r>
    </w:p>
    <w:p w14:paraId="58A3BC04" w14:textId="77777777" w:rsidR="00EA1E1B" w:rsidRDefault="000A77BC" w:rsidP="003B1DF0">
      <w:pPr>
        <w:spacing w:line="36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B225DDD" w14:textId="799EB571" w:rsidR="003B1DF0" w:rsidRDefault="000A77BC" w:rsidP="003B1DF0">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18A6B0C2" w14:textId="39017BB2" w:rsidR="0089579A" w:rsidRPr="008604ED" w:rsidRDefault="000A77BC" w:rsidP="003B1DF0">
      <w:pPr>
        <w:spacing w:line="360" w:lineRule="auto"/>
        <w:ind w:left="720" w:hanging="720"/>
        <w:rPr>
          <w:rFonts w:ascii="Times New Roman" w:hAnsi="Times New Roman" w:cs="Times New Roman"/>
          <w:sz w:val="24"/>
          <w:szCs w:val="24"/>
        </w:rPr>
      </w:pPr>
      <w:r w:rsidRPr="003B1DF0">
        <w:rPr>
          <w:rFonts w:ascii="Times New Roman" w:hAnsi="Times New Roman" w:cs="Times New Roman"/>
          <w:sz w:val="24"/>
          <w:szCs w:val="24"/>
        </w:rPr>
        <w:t>Kinsley, Craig Howard, and Kelly G. Lambert. "The maternal brain." </w:t>
      </w:r>
      <w:r w:rsidRPr="003B1DF0">
        <w:rPr>
          <w:rFonts w:ascii="Times New Roman" w:hAnsi="Times New Roman" w:cs="Times New Roman"/>
          <w:i/>
          <w:iCs/>
          <w:sz w:val="24"/>
          <w:szCs w:val="24"/>
        </w:rPr>
        <w:t>Scientific American</w:t>
      </w:r>
      <w:r w:rsidRPr="003B1DF0">
        <w:rPr>
          <w:rFonts w:ascii="Times New Roman" w:hAnsi="Times New Roman" w:cs="Times New Roman"/>
          <w:sz w:val="24"/>
          <w:szCs w:val="24"/>
        </w:rPr>
        <w:t xml:space="preserve"> 294.1 (2006): </w:t>
      </w:r>
      <w:r w:rsidRPr="003B1DF0">
        <w:rPr>
          <w:rFonts w:ascii="Times New Roman" w:hAnsi="Times New Roman" w:cs="Times New Roman"/>
          <w:sz w:val="24"/>
          <w:szCs w:val="24"/>
        </w:rPr>
        <w:t>72-79.</w:t>
      </w:r>
      <w:r>
        <w:rPr>
          <w:rFonts w:ascii="Times New Roman" w:hAnsi="Times New Roman" w:cs="Times New Roman"/>
          <w:sz w:val="24"/>
          <w:szCs w:val="24"/>
        </w:rPr>
        <w:t xml:space="preserve"> Retrieved on 3</w:t>
      </w:r>
      <w:r w:rsidRPr="003B1DF0">
        <w:rPr>
          <w:rFonts w:ascii="Times New Roman" w:hAnsi="Times New Roman" w:cs="Times New Roman"/>
          <w:sz w:val="24"/>
          <w:szCs w:val="24"/>
          <w:vertAlign w:val="superscript"/>
        </w:rPr>
        <w:t>rd</w:t>
      </w:r>
      <w:r>
        <w:rPr>
          <w:rFonts w:ascii="Times New Roman" w:hAnsi="Times New Roman" w:cs="Times New Roman"/>
          <w:sz w:val="24"/>
          <w:szCs w:val="24"/>
        </w:rPr>
        <w:t xml:space="preserve"> April 2018 from </w:t>
      </w:r>
      <w:hyperlink r:id="rId6" w:tgtFrame="_blank" w:history="1">
        <w:r w:rsidR="0066582D" w:rsidRPr="008604ED">
          <w:rPr>
            <w:rFonts w:ascii="Times New Roman" w:eastAsia="Times New Roman" w:hAnsi="Times New Roman" w:cs="Times New Roman"/>
            <w:color w:val="0000FF"/>
            <w:sz w:val="24"/>
            <w:szCs w:val="24"/>
            <w:u w:val="single"/>
          </w:rPr>
          <w:t>http://www.mvla.net/view/20927.pdf</w:t>
        </w:r>
      </w:hyperlink>
      <w:r>
        <w:rPr>
          <w:rFonts w:ascii="Times New Roman" w:eastAsia="Times New Roman" w:hAnsi="Times New Roman" w:cs="Times New Roman"/>
          <w:color w:val="0000FF"/>
          <w:sz w:val="24"/>
          <w:szCs w:val="24"/>
          <w:u w:val="single"/>
        </w:rPr>
        <w:t xml:space="preserve"> </w:t>
      </w:r>
    </w:p>
    <w:sectPr w:rsidR="0089579A" w:rsidRPr="008604E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2626E" w14:textId="77777777" w:rsidR="000A77BC" w:rsidRDefault="000A77BC">
      <w:pPr>
        <w:spacing w:after="0" w:line="240" w:lineRule="auto"/>
      </w:pPr>
      <w:r>
        <w:separator/>
      </w:r>
    </w:p>
  </w:endnote>
  <w:endnote w:type="continuationSeparator" w:id="0">
    <w:p w14:paraId="641E2B5E" w14:textId="77777777" w:rsidR="000A77BC" w:rsidRDefault="000A7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96EE30" w14:textId="77777777" w:rsidR="000A77BC" w:rsidRDefault="000A77BC">
      <w:pPr>
        <w:spacing w:after="0" w:line="240" w:lineRule="auto"/>
      </w:pPr>
      <w:r>
        <w:separator/>
      </w:r>
    </w:p>
  </w:footnote>
  <w:footnote w:type="continuationSeparator" w:id="0">
    <w:p w14:paraId="2124B5E7" w14:textId="77777777" w:rsidR="000A77BC" w:rsidRDefault="000A7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25352958"/>
      <w:docPartObj>
        <w:docPartGallery w:val="Page Numbers (Top of Page)"/>
        <w:docPartUnique/>
      </w:docPartObj>
    </w:sdtPr>
    <w:sdtEndPr>
      <w:rPr>
        <w:noProof/>
      </w:rPr>
    </w:sdtEndPr>
    <w:sdtContent>
      <w:p w14:paraId="4E6070B1" w14:textId="0B8D713C" w:rsidR="001E4E4F" w:rsidRPr="001E4E4F" w:rsidRDefault="000A77BC">
        <w:pPr>
          <w:pStyle w:val="Header"/>
          <w:jc w:val="right"/>
          <w:rPr>
            <w:rFonts w:ascii="Times New Roman" w:hAnsi="Times New Roman" w:cs="Times New Roman"/>
          </w:rPr>
        </w:pPr>
        <w:r w:rsidRPr="001E4E4F">
          <w:rPr>
            <w:rFonts w:ascii="Times New Roman" w:hAnsi="Times New Roman" w:cs="Times New Roman"/>
          </w:rPr>
          <w:t xml:space="preserve">Surname </w:t>
        </w:r>
        <w:r w:rsidRPr="001E4E4F">
          <w:rPr>
            <w:rFonts w:ascii="Times New Roman" w:hAnsi="Times New Roman" w:cs="Times New Roman"/>
          </w:rPr>
          <w:fldChar w:fldCharType="begin"/>
        </w:r>
        <w:r w:rsidRPr="001E4E4F">
          <w:rPr>
            <w:rFonts w:ascii="Times New Roman" w:hAnsi="Times New Roman" w:cs="Times New Roman"/>
          </w:rPr>
          <w:instrText xml:space="preserve"> PAGE   \* MERGEFORMAT </w:instrText>
        </w:r>
        <w:r w:rsidRPr="001E4E4F">
          <w:rPr>
            <w:rFonts w:ascii="Times New Roman" w:hAnsi="Times New Roman" w:cs="Times New Roman"/>
          </w:rPr>
          <w:fldChar w:fldCharType="separate"/>
        </w:r>
        <w:r w:rsidRPr="001E4E4F">
          <w:rPr>
            <w:rFonts w:ascii="Times New Roman" w:hAnsi="Times New Roman" w:cs="Times New Roman"/>
            <w:noProof/>
          </w:rPr>
          <w:t>2</w:t>
        </w:r>
        <w:r w:rsidRPr="001E4E4F">
          <w:rPr>
            <w:rFonts w:ascii="Times New Roman" w:hAnsi="Times New Roman" w:cs="Times New Roman"/>
            <w:noProof/>
          </w:rPr>
          <w:fldChar w:fldCharType="end"/>
        </w:r>
      </w:p>
    </w:sdtContent>
  </w:sdt>
  <w:p w14:paraId="33EA4B71" w14:textId="77777777" w:rsidR="0066582D" w:rsidRDefault="006658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94B"/>
    <w:rsid w:val="00015170"/>
    <w:rsid w:val="00083B8E"/>
    <w:rsid w:val="000A77BC"/>
    <w:rsid w:val="00194A95"/>
    <w:rsid w:val="001A74E1"/>
    <w:rsid w:val="001E4E4F"/>
    <w:rsid w:val="002114DD"/>
    <w:rsid w:val="00213316"/>
    <w:rsid w:val="00221071"/>
    <w:rsid w:val="002B031D"/>
    <w:rsid w:val="003A2C82"/>
    <w:rsid w:val="003B1DF0"/>
    <w:rsid w:val="004528F1"/>
    <w:rsid w:val="00473027"/>
    <w:rsid w:val="004A1677"/>
    <w:rsid w:val="00506BBD"/>
    <w:rsid w:val="00535C3E"/>
    <w:rsid w:val="005848B7"/>
    <w:rsid w:val="005B15CB"/>
    <w:rsid w:val="005E6B67"/>
    <w:rsid w:val="005F367E"/>
    <w:rsid w:val="006317F7"/>
    <w:rsid w:val="0065474F"/>
    <w:rsid w:val="0066582D"/>
    <w:rsid w:val="006D40B9"/>
    <w:rsid w:val="00731E04"/>
    <w:rsid w:val="00841E17"/>
    <w:rsid w:val="008604ED"/>
    <w:rsid w:val="0089579A"/>
    <w:rsid w:val="00987158"/>
    <w:rsid w:val="009A2849"/>
    <w:rsid w:val="00A636EC"/>
    <w:rsid w:val="00A67FCA"/>
    <w:rsid w:val="00B13E41"/>
    <w:rsid w:val="00B721AF"/>
    <w:rsid w:val="00BC7B44"/>
    <w:rsid w:val="00C16874"/>
    <w:rsid w:val="00C4267E"/>
    <w:rsid w:val="00D022C2"/>
    <w:rsid w:val="00D36C5F"/>
    <w:rsid w:val="00E74766"/>
    <w:rsid w:val="00E83E02"/>
    <w:rsid w:val="00EA1E1B"/>
    <w:rsid w:val="00EC640C"/>
    <w:rsid w:val="00EE694B"/>
    <w:rsid w:val="00F27B59"/>
    <w:rsid w:val="00F723F9"/>
    <w:rsid w:val="00FE0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012F0F-B542-487B-9CC9-45D3A2094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82D"/>
  </w:style>
  <w:style w:type="paragraph" w:styleId="Footer">
    <w:name w:val="footer"/>
    <w:basedOn w:val="Normal"/>
    <w:link w:val="FooterChar"/>
    <w:uiPriority w:val="99"/>
    <w:unhideWhenUsed/>
    <w:rsid w:val="00665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82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133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3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vla.net/view/20927.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14</cp:revision>
  <dcterms:created xsi:type="dcterms:W3CDTF">2018-04-03T09:09:00Z</dcterms:created>
  <dcterms:modified xsi:type="dcterms:W3CDTF">2018-04-03T12:47:00Z</dcterms:modified>
</cp:coreProperties>
</file>